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7B" w:rsidRPr="005A31F6" w:rsidRDefault="00A9407B" w:rsidP="00A9407B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Pr="005A31F6">
        <w:rPr>
          <w:rFonts w:ascii="Times New Roman" w:hAnsi="Times New Roman"/>
          <w:b/>
          <w:sz w:val="24"/>
          <w:szCs w:val="24"/>
        </w:rPr>
        <w:t>униципально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бюджетно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дошкольно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образовательно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учреждени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5A31F6">
        <w:rPr>
          <w:rFonts w:ascii="Times New Roman" w:hAnsi="Times New Roman"/>
          <w:b/>
          <w:sz w:val="24"/>
          <w:szCs w:val="24"/>
        </w:rPr>
        <w:t xml:space="preserve"> «Детский сад </w:t>
      </w:r>
      <w:proofErr w:type="spellStart"/>
      <w:r w:rsidRPr="005A31F6">
        <w:rPr>
          <w:rFonts w:ascii="Times New Roman" w:hAnsi="Times New Roman"/>
          <w:b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A31F6">
        <w:rPr>
          <w:rFonts w:ascii="Times New Roman" w:hAnsi="Times New Roman"/>
          <w:b/>
          <w:sz w:val="24"/>
          <w:szCs w:val="24"/>
        </w:rPr>
        <w:t>вида с приоритетным осуществлением деятельности по познавательно-речевому направлению  развития детей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A31F6">
        <w:rPr>
          <w:rFonts w:ascii="Times New Roman" w:hAnsi="Times New Roman"/>
          <w:b/>
          <w:sz w:val="24"/>
          <w:szCs w:val="24"/>
        </w:rPr>
        <w:t>№ 27 «Росинка»</w:t>
      </w:r>
    </w:p>
    <w:p w:rsidR="00A9407B" w:rsidRPr="00F93ABC" w:rsidRDefault="00A9407B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spacing w:line="36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aps/>
          <w:color w:val="000000" w:themeColor="text1"/>
          <w:sz w:val="28"/>
          <w:szCs w:val="28"/>
        </w:rPr>
        <w:tab/>
      </w:r>
    </w:p>
    <w:p w:rsidR="00A9407B" w:rsidRPr="00F93ABC" w:rsidRDefault="00A9407B" w:rsidP="00A9407B">
      <w:pPr>
        <w:spacing w:line="36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spacing w:line="360" w:lineRule="auto"/>
        <w:jc w:val="center"/>
        <w:rPr>
          <w:rFonts w:ascii="Times New Roman" w:hAnsi="Times New Roman"/>
          <w:caps/>
          <w:color w:val="000000" w:themeColor="text1"/>
        </w:rPr>
      </w:pPr>
      <w:r w:rsidRPr="00F93ABC">
        <w:rPr>
          <w:rFonts w:ascii="Times New Roman" w:hAnsi="Times New Roman"/>
          <w:caps/>
          <w:color w:val="000000" w:themeColor="text1"/>
        </w:rPr>
        <w:t xml:space="preserve">консультация для </w:t>
      </w:r>
      <w:r>
        <w:rPr>
          <w:rFonts w:ascii="Times New Roman" w:hAnsi="Times New Roman"/>
          <w:caps/>
          <w:color w:val="000000" w:themeColor="text1"/>
        </w:rPr>
        <w:t>роди</w:t>
      </w:r>
      <w:r w:rsidRPr="00F93ABC">
        <w:rPr>
          <w:rFonts w:ascii="Times New Roman" w:hAnsi="Times New Roman"/>
          <w:caps/>
          <w:color w:val="000000" w:themeColor="text1"/>
        </w:rPr>
        <w:t>телей</w:t>
      </w:r>
    </w:p>
    <w:p w:rsidR="006E6325" w:rsidRPr="006E6325" w:rsidRDefault="006E6325" w:rsidP="006E632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</w:pPr>
      <w:r w:rsidRPr="006E6325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 xml:space="preserve"> “Влияние народной культуры на развитие словесного </w:t>
      </w:r>
    </w:p>
    <w:p w:rsidR="006E6325" w:rsidRPr="006E6325" w:rsidRDefault="006E6325" w:rsidP="006E6325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32"/>
          <w:szCs w:val="32"/>
        </w:rPr>
      </w:pPr>
      <w:r w:rsidRPr="006E6325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творчества детей”</w:t>
      </w:r>
      <w:r w:rsidRPr="006E632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6E632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9407B" w:rsidRPr="006E6325" w:rsidRDefault="00A9407B" w:rsidP="00A9407B">
      <w:pPr>
        <w:rPr>
          <w:rFonts w:ascii="Times New Roman" w:hAnsi="Times New Roman"/>
          <w:b/>
          <w:caps/>
          <w:color w:val="000000" w:themeColor="text1"/>
          <w:sz w:val="32"/>
          <w:szCs w:val="32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E6325" w:rsidRDefault="006E6325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6E6325" w:rsidRDefault="006E6325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F93ABC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Выступила: </w:t>
      </w:r>
    </w:p>
    <w:p w:rsidR="00A9407B" w:rsidRPr="00F93ABC" w:rsidRDefault="00A9407B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</w:rPr>
        <w:t>воспитатель по обучению</w:t>
      </w:r>
    </w:p>
    <w:p w:rsidR="00A9407B" w:rsidRPr="00F93ABC" w:rsidRDefault="00A9407B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</w:rPr>
        <w:t xml:space="preserve"> детей  татарскому языку</w:t>
      </w:r>
    </w:p>
    <w:p w:rsidR="00A9407B" w:rsidRPr="00F93ABC" w:rsidRDefault="00A9407B" w:rsidP="00A9407B">
      <w:pPr>
        <w:tabs>
          <w:tab w:val="decimal" w:pos="4860"/>
        </w:tabs>
        <w:ind w:left="4860"/>
        <w:jc w:val="right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  <w:lang w:val="tt-RU"/>
        </w:rPr>
        <w:t>Вазиева Лилия Наиловна</w:t>
      </w:r>
    </w:p>
    <w:p w:rsidR="00A9407B" w:rsidRPr="00F93ABC" w:rsidRDefault="00A9407B" w:rsidP="00A9407B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Default="00A9407B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E6325" w:rsidRDefault="006E6325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E6325" w:rsidRDefault="006E6325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9407B" w:rsidRPr="00F93ABC" w:rsidRDefault="00A9407B" w:rsidP="00A9407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93ABC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Pr="00F93ABC">
        <w:rPr>
          <w:rFonts w:ascii="Times New Roman" w:hAnsi="Times New Roman"/>
          <w:color w:val="000000" w:themeColor="text1"/>
          <w:sz w:val="28"/>
          <w:szCs w:val="28"/>
        </w:rPr>
        <w:t>.Н</w:t>
      </w:r>
      <w:proofErr w:type="gramEnd"/>
      <w:r w:rsidRPr="00F93ABC">
        <w:rPr>
          <w:rFonts w:ascii="Times New Roman" w:hAnsi="Times New Roman"/>
          <w:color w:val="000000" w:themeColor="text1"/>
          <w:sz w:val="28"/>
          <w:szCs w:val="28"/>
        </w:rPr>
        <w:t>абережные Челны</w:t>
      </w:r>
      <w:r w:rsidR="006E6325">
        <w:rPr>
          <w:rFonts w:ascii="Times New Roman" w:hAnsi="Times New Roman"/>
          <w:color w:val="000000" w:themeColor="text1"/>
          <w:sz w:val="28"/>
          <w:szCs w:val="28"/>
        </w:rPr>
        <w:t xml:space="preserve"> 2017</w:t>
      </w:r>
    </w:p>
    <w:p w:rsidR="006E6325" w:rsidRDefault="006E6325" w:rsidP="006E6325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6E6325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lastRenderedPageBreak/>
        <w:t>Консультация для родителей  “Влияние народной культуры на развитие словесного творчества детей”</w:t>
      </w:r>
      <w:r w:rsidRPr="006E63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766180" w:rsidRPr="006E63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6180" w:rsidRPr="00A9407B" w:rsidRDefault="00766180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С первых дней своего существования человек окружен другими людьми. С самого начала своей жизни он включен в социальное взаимодействие. Первый опыт общения человек приобретает еще до того, как научится говорить.</w:t>
      </w:r>
    </w:p>
    <w:p w:rsidR="00766180" w:rsidRPr="00A9407B" w:rsidRDefault="00766180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Личность развивается и совершенствуется под влиянием других людей, приспосабливается к выполнению в обществе конкретных обязанностей, несёт за своё поведение, действия и поступки определённую ответственность. По мнению многих ученых </w:t>
      </w:r>
      <w:r w:rsidR="009C34B9" w:rsidRPr="00A9407B">
        <w:rPr>
          <w:rFonts w:ascii="Times New Roman" w:hAnsi="Times New Roman" w:cs="Times New Roman"/>
          <w:sz w:val="28"/>
          <w:szCs w:val="28"/>
        </w:rPr>
        <w:t xml:space="preserve"> и</w:t>
      </w:r>
      <w:r w:rsidRPr="00A9407B">
        <w:rPr>
          <w:rFonts w:ascii="Times New Roman" w:hAnsi="Times New Roman" w:cs="Times New Roman"/>
          <w:sz w:val="28"/>
          <w:szCs w:val="28"/>
        </w:rPr>
        <w:t xml:space="preserve">менно в детском возрасте у человека формируется </w:t>
      </w:r>
      <w:proofErr w:type="gramStart"/>
      <w:r w:rsidRPr="00A9407B">
        <w:rPr>
          <w:rFonts w:ascii="Times New Roman" w:hAnsi="Times New Roman" w:cs="Times New Roman"/>
          <w:sz w:val="28"/>
          <w:szCs w:val="28"/>
        </w:rPr>
        <w:t>самосознание</w:t>
      </w:r>
      <w:proofErr w:type="gramEnd"/>
      <w:r w:rsidRPr="00A9407B">
        <w:rPr>
          <w:rFonts w:ascii="Times New Roman" w:hAnsi="Times New Roman" w:cs="Times New Roman"/>
          <w:sz w:val="28"/>
          <w:szCs w:val="28"/>
        </w:rPr>
        <w:t xml:space="preserve"> и закладываются первые представления о самом себе, образуются устойчивые формы межличностного взаимодействия, моральные и социальные нормы. </w:t>
      </w:r>
    </w:p>
    <w:p w:rsidR="00766180" w:rsidRPr="00A9407B" w:rsidRDefault="00766180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В детском возрасте огромное влияние на процесс социализации оказывают агенты социализации, то есть лица, с которыми у ребенка происходит непосредственное взаимодействие. Ими могут являться: </w:t>
      </w:r>
    </w:p>
    <w:p w:rsidR="00766180" w:rsidRPr="00A9407B" w:rsidRDefault="00766180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-                     семья (родители или лица, постоянно заботящиеся и общающиеся  с ребенком, братья или сестры); </w:t>
      </w:r>
    </w:p>
    <w:p w:rsidR="00766180" w:rsidRPr="00A9407B" w:rsidRDefault="00766180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-                     детский сад (в первую очередь воспитатели); </w:t>
      </w:r>
    </w:p>
    <w:p w:rsidR="00766180" w:rsidRPr="00A9407B" w:rsidRDefault="00766180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-                     общество (сверстники, друзья). </w:t>
      </w:r>
    </w:p>
    <w:p w:rsidR="009C34B9" w:rsidRPr="00A9407B" w:rsidRDefault="00766180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Важным фактором в воспитании и развитии ребенка, в приобретении им социального опыта является семья</w:t>
      </w:r>
      <w:r w:rsidR="009C34B9" w:rsidRPr="00A9407B">
        <w:rPr>
          <w:rFonts w:ascii="Times New Roman" w:hAnsi="Times New Roman" w:cs="Times New Roman"/>
          <w:sz w:val="28"/>
          <w:szCs w:val="28"/>
        </w:rPr>
        <w:t>.</w:t>
      </w:r>
      <w:r w:rsidRPr="00A9407B">
        <w:rPr>
          <w:rFonts w:ascii="Times New Roman" w:hAnsi="Times New Roman" w:cs="Times New Roman"/>
          <w:sz w:val="28"/>
          <w:szCs w:val="28"/>
        </w:rPr>
        <w:t xml:space="preserve"> Ребенок в семье учится общению, приобретает первый социальный опыт, учится социальному ориентированию. </w:t>
      </w:r>
    </w:p>
    <w:p w:rsidR="00766180" w:rsidRPr="00A9407B" w:rsidRDefault="009C34B9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Р</w:t>
      </w:r>
      <w:r w:rsidR="00766180" w:rsidRPr="00A9407B">
        <w:rPr>
          <w:rFonts w:ascii="Times New Roman" w:hAnsi="Times New Roman" w:cs="Times New Roman"/>
          <w:sz w:val="28"/>
          <w:szCs w:val="28"/>
        </w:rPr>
        <w:t xml:space="preserve">ебёнка необходимо обучать нормам и правилам поведения, эмоциональному реагированию на различные ситуации, способам проявления и переживания различных чувств. Для </w:t>
      </w:r>
      <w:r w:rsidR="00471ED5" w:rsidRPr="00A9407B">
        <w:rPr>
          <w:rFonts w:ascii="Times New Roman" w:hAnsi="Times New Roman" w:cs="Times New Roman"/>
          <w:sz w:val="28"/>
          <w:szCs w:val="28"/>
        </w:rPr>
        <w:t>успешного воспитания ребенка</w:t>
      </w:r>
      <w:proofErr w:type="gramStart"/>
      <w:r w:rsidR="00471ED5" w:rsidRPr="00A9407B">
        <w:rPr>
          <w:rFonts w:ascii="Times New Roman" w:hAnsi="Times New Roman" w:cs="Times New Roman"/>
          <w:sz w:val="28"/>
          <w:szCs w:val="28"/>
        </w:rPr>
        <w:t xml:space="preserve"> </w:t>
      </w:r>
      <w:r w:rsidR="00766180" w:rsidRPr="00A9407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66180" w:rsidRPr="00A9407B">
        <w:rPr>
          <w:rFonts w:ascii="Times New Roman" w:hAnsi="Times New Roman" w:cs="Times New Roman"/>
          <w:sz w:val="28"/>
          <w:szCs w:val="28"/>
        </w:rPr>
        <w:t xml:space="preserve"> ДОУ необходимо поддерживать и развивать взаимосвязь с родителями, семьей ребенка. Семья, как один из главных социальных институтов для социализации дошкольника, должна быть непосредственно взаимосвязана с ДОУ. Очевидно, что семья и детский сад, выполняя свои особые функции, не могут заменить друг друга и должны взаимодействовать во имя полноценного развития ребенка. </w:t>
      </w:r>
    </w:p>
    <w:p w:rsidR="00980EA2" w:rsidRPr="00A9407B" w:rsidRDefault="00980EA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В современной практике дошкольного образования и семейного воспитания идет активное возрождение принципа народности воспитания, который предполагает приобщение детей к основам родной культуры, к традициям своего народа. Народная педагогика обладает богатейшим арсеналом педагогических традиций. Это не только традиционная для народа практика воспитания, сложившиеся в ней знания, принципы, идеалы, но и их закрепление в народных заповедях, фольклорных образах и других формах отображения действительности. В культуре семейного воспитания в концентрированном виде проявляется опыт и нравственная мудрость народа.</w:t>
      </w:r>
    </w:p>
    <w:p w:rsidR="00980EA2" w:rsidRPr="00A9407B" w:rsidRDefault="00980EA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Начиная работу с семьей по внедрению</w:t>
      </w:r>
      <w:r w:rsidR="00484BD5" w:rsidRPr="00A9407B">
        <w:rPr>
          <w:rFonts w:ascii="Times New Roman" w:hAnsi="Times New Roman" w:cs="Times New Roman"/>
          <w:sz w:val="28"/>
          <w:szCs w:val="28"/>
        </w:rPr>
        <w:t xml:space="preserve"> народности </w:t>
      </w:r>
      <w:r w:rsidRPr="00A9407B">
        <w:rPr>
          <w:rFonts w:ascii="Times New Roman" w:hAnsi="Times New Roman" w:cs="Times New Roman"/>
          <w:sz w:val="28"/>
          <w:szCs w:val="28"/>
        </w:rPr>
        <w:t xml:space="preserve"> в воспитательный процесс </w:t>
      </w:r>
      <w:r w:rsidR="009D26E8" w:rsidRPr="00A9407B">
        <w:rPr>
          <w:rFonts w:ascii="Times New Roman" w:hAnsi="Times New Roman" w:cs="Times New Roman"/>
          <w:sz w:val="28"/>
          <w:szCs w:val="28"/>
        </w:rPr>
        <w:t xml:space="preserve">нужно вести работу по </w:t>
      </w:r>
      <w:r w:rsidRPr="00A9407B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9D26E8" w:rsidRPr="00A9407B">
        <w:rPr>
          <w:rFonts w:ascii="Times New Roman" w:hAnsi="Times New Roman" w:cs="Times New Roman"/>
          <w:sz w:val="28"/>
          <w:szCs w:val="28"/>
        </w:rPr>
        <w:t xml:space="preserve">м </w:t>
      </w:r>
      <w:r w:rsidRPr="00A9407B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9D26E8" w:rsidRPr="00A9407B">
        <w:rPr>
          <w:rFonts w:ascii="Times New Roman" w:hAnsi="Times New Roman" w:cs="Times New Roman"/>
          <w:sz w:val="28"/>
          <w:szCs w:val="28"/>
        </w:rPr>
        <w:t>м</w:t>
      </w:r>
      <w:r w:rsidRPr="00A9407B">
        <w:rPr>
          <w:rFonts w:ascii="Times New Roman" w:hAnsi="Times New Roman" w:cs="Times New Roman"/>
          <w:sz w:val="28"/>
          <w:szCs w:val="28"/>
        </w:rPr>
        <w:t>:</w:t>
      </w:r>
    </w:p>
    <w:p w:rsidR="00980EA2" w:rsidRPr="00A9407B" w:rsidRDefault="00980EA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изучение традиций народного семейного воспитания;</w:t>
      </w:r>
    </w:p>
    <w:p w:rsidR="00980EA2" w:rsidRPr="00A9407B" w:rsidRDefault="00980EA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lastRenderedPageBreak/>
        <w:t>развитие интереса у детей и родителей к прошлому своего народа и народной культуре;</w:t>
      </w:r>
    </w:p>
    <w:p w:rsidR="00980EA2" w:rsidRPr="00A9407B" w:rsidRDefault="00980EA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использование в работе с семьями опыта и традиций народного воспитания.</w:t>
      </w:r>
    </w:p>
    <w:p w:rsidR="00980EA2" w:rsidRPr="00A9407B" w:rsidRDefault="009D26E8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П</w:t>
      </w:r>
      <w:r w:rsidR="00980EA2" w:rsidRPr="00A9407B">
        <w:rPr>
          <w:rFonts w:ascii="Times New Roman" w:hAnsi="Times New Roman" w:cs="Times New Roman"/>
          <w:sz w:val="28"/>
          <w:szCs w:val="28"/>
        </w:rPr>
        <w:t>ервые годы жизни ребенка – важный этап его воспитания. В этот период начинают развиваться те чувства, черты характера, которые незримо связывают его со своим народом, своей страной, и в значительной мере определяют последующий путь его жизни. Язык народа, его песни и музыка, игры и игрушки, природа родного края – всё это влияет на становление человека.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Одним из средств передачи традиции являются песни. Народные песни впитали в себя высшие национальные ценности, ориентированные только на добро, на счастье человека. Большинство колыбельных песен раскрывает огромную силу материнской любви. 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Мы должны знать различные песни, уметь убеждать родителей в необходимости разучивать их с детьми. 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Можно дать тексты песен родителям, показать, как можно изменить текст в соответствии с индивидуальными особенностями ребенка. 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Жизнь, народная практика воспитания, убедительно доказала педагогическую ценность сказок. Дети и сказка – неразделимы, они созданы друг для друга и поэтому знакомство со сказками своего народа, должно обязательно входить в курс образования и воспитания каждого ребенка. 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Многие народные сказки внушают уверенность в торжестве правды, в победе добра над злом. Оптимизм сказок особенно нравится детям и усиливает воспитательное значение. Родители должны уметь подбирать сказки, которые соответс</w:t>
      </w:r>
      <w:r w:rsidR="00484BD5" w:rsidRPr="00A9407B">
        <w:rPr>
          <w:rFonts w:ascii="Times New Roman" w:hAnsi="Times New Roman" w:cs="Times New Roman"/>
          <w:sz w:val="28"/>
          <w:szCs w:val="28"/>
        </w:rPr>
        <w:t>т</w:t>
      </w:r>
      <w:r w:rsidRPr="00A9407B">
        <w:rPr>
          <w:rFonts w:ascii="Times New Roman" w:hAnsi="Times New Roman" w:cs="Times New Roman"/>
          <w:sz w:val="28"/>
          <w:szCs w:val="28"/>
        </w:rPr>
        <w:t>вуют возрасту детей.</w:t>
      </w:r>
      <w:r w:rsidR="00484BD5" w:rsidRPr="00A9407B">
        <w:rPr>
          <w:rFonts w:ascii="Times New Roman" w:hAnsi="Times New Roman" w:cs="Times New Roman"/>
          <w:sz w:val="28"/>
          <w:szCs w:val="28"/>
        </w:rPr>
        <w:t xml:space="preserve"> В этом могут помочь воспитатели.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Одним из средств народной культуры являются пословицы. В пословицах много материала практического характера: житейские советы, пожелания в труде, приветы, осуждения</w:t>
      </w:r>
      <w:r w:rsidR="00484BD5" w:rsidRPr="00A9407B">
        <w:rPr>
          <w:rFonts w:ascii="Times New Roman" w:hAnsi="Times New Roman" w:cs="Times New Roman"/>
          <w:sz w:val="28"/>
          <w:szCs w:val="28"/>
        </w:rPr>
        <w:t>.</w:t>
      </w:r>
      <w:r w:rsidRPr="00A9407B">
        <w:rPr>
          <w:rFonts w:ascii="Times New Roman" w:hAnsi="Times New Roman" w:cs="Times New Roman"/>
          <w:sz w:val="28"/>
          <w:szCs w:val="28"/>
        </w:rPr>
        <w:t xml:space="preserve"> У всех народов трудовое воспитание является главной задачей. Однако в воспитательной работе с детьми необходимо использовать те пословицы, терминология которых понятна современному ребенку. Иначе эффект от их употребления пропадает. 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Основным фактором народного воспитания является природа. Она не только среда обитания, но и родная сторона, Родина. 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Народные обрядовые праздники всегда связаны с игрой. А ведь народные игры, почти исчезают сегодня из детства. </w:t>
      </w:r>
    </w:p>
    <w:p w:rsidR="00484BD5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 </w:t>
      </w:r>
      <w:r w:rsidR="00484BD5" w:rsidRPr="00A9407B">
        <w:rPr>
          <w:rFonts w:ascii="Times New Roman" w:hAnsi="Times New Roman" w:cs="Times New Roman"/>
          <w:sz w:val="28"/>
          <w:szCs w:val="28"/>
        </w:rPr>
        <w:t>Н</w:t>
      </w:r>
      <w:r w:rsidRPr="00A9407B">
        <w:rPr>
          <w:rFonts w:ascii="Times New Roman" w:hAnsi="Times New Roman" w:cs="Times New Roman"/>
          <w:sz w:val="28"/>
          <w:szCs w:val="28"/>
        </w:rPr>
        <w:t xml:space="preserve">адо помнить, что народные игры как жанр устного народного творчества являются национальным богатством, и мы должны сделать их достоянием наших детей. 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Традиции как бы организуют связь поколений, на них держится духовно-нравственная жизнь народа. Традиционны в народе многие праздники. </w:t>
      </w:r>
    </w:p>
    <w:p w:rsidR="00262FD2" w:rsidRPr="00A9407B" w:rsidRDefault="00262FD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lastRenderedPageBreak/>
        <w:t xml:space="preserve"> Во всех праздниках очень важна совместность действий. Это выражается и в общем веселье, и в том, что каждый делает какой-то взнос в организацию праздника.</w:t>
      </w:r>
    </w:p>
    <w:p w:rsidR="00980EA2" w:rsidRPr="00A9407B" w:rsidRDefault="00980EA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 xml:space="preserve">Проведение в </w:t>
      </w:r>
      <w:r w:rsidR="00471ED5" w:rsidRPr="00A9407B">
        <w:rPr>
          <w:rFonts w:ascii="Times New Roman" w:hAnsi="Times New Roman" w:cs="Times New Roman"/>
          <w:sz w:val="28"/>
          <w:szCs w:val="28"/>
        </w:rPr>
        <w:t>Д</w:t>
      </w:r>
      <w:r w:rsidRPr="00A9407B">
        <w:rPr>
          <w:rFonts w:ascii="Times New Roman" w:hAnsi="Times New Roman" w:cs="Times New Roman"/>
          <w:sz w:val="28"/>
          <w:szCs w:val="28"/>
        </w:rPr>
        <w:t xml:space="preserve">ОУ таких праздников как Масленица, </w:t>
      </w:r>
      <w:proofErr w:type="spellStart"/>
      <w:r w:rsidR="00471ED5" w:rsidRPr="00A9407B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A9407B">
        <w:rPr>
          <w:rFonts w:ascii="Times New Roman" w:hAnsi="Times New Roman" w:cs="Times New Roman"/>
          <w:sz w:val="28"/>
          <w:szCs w:val="28"/>
        </w:rPr>
        <w:t>,</w:t>
      </w:r>
      <w:r w:rsidR="00471ED5" w:rsidRPr="00A9407B">
        <w:rPr>
          <w:rFonts w:ascii="Times New Roman" w:hAnsi="Times New Roman" w:cs="Times New Roman"/>
          <w:sz w:val="28"/>
          <w:szCs w:val="28"/>
        </w:rPr>
        <w:t xml:space="preserve"> Сабантуй,  Праздник урожая и др.</w:t>
      </w:r>
      <w:r w:rsidRPr="00A9407B">
        <w:rPr>
          <w:rFonts w:ascii="Times New Roman" w:hAnsi="Times New Roman" w:cs="Times New Roman"/>
          <w:sz w:val="28"/>
          <w:szCs w:val="28"/>
        </w:rPr>
        <w:t xml:space="preserve"> стало традицией. В организации, подготовке и проведении этих праздников родители принимают самое </w:t>
      </w:r>
      <w:r w:rsidR="007028B2" w:rsidRPr="00A9407B">
        <w:rPr>
          <w:rFonts w:ascii="Times New Roman" w:hAnsi="Times New Roman" w:cs="Times New Roman"/>
          <w:sz w:val="28"/>
          <w:szCs w:val="28"/>
        </w:rPr>
        <w:t>активное</w:t>
      </w:r>
      <w:r w:rsidRPr="00A9407B">
        <w:rPr>
          <w:rFonts w:ascii="Times New Roman" w:hAnsi="Times New Roman" w:cs="Times New Roman"/>
          <w:sz w:val="28"/>
          <w:szCs w:val="28"/>
        </w:rPr>
        <w:t xml:space="preserve"> участие</w:t>
      </w:r>
      <w:proofErr w:type="gramStart"/>
      <w:r w:rsidRPr="00A9407B">
        <w:rPr>
          <w:rFonts w:ascii="Times New Roman" w:hAnsi="Times New Roman" w:cs="Times New Roman"/>
          <w:sz w:val="28"/>
          <w:szCs w:val="28"/>
        </w:rPr>
        <w:t>.</w:t>
      </w:r>
      <w:r w:rsidR="00471ED5" w:rsidRPr="00A940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71ED5" w:rsidRPr="00A9407B">
        <w:rPr>
          <w:rFonts w:ascii="Times New Roman" w:hAnsi="Times New Roman" w:cs="Times New Roman"/>
          <w:sz w:val="28"/>
          <w:szCs w:val="28"/>
        </w:rPr>
        <w:t>пекут блины, покупают подарки, иногда принимают участие в организации праздников) Нужно больше привлекать родителей к таким мероприятиям.</w:t>
      </w:r>
    </w:p>
    <w:p w:rsidR="00980EA2" w:rsidRPr="00A9407B" w:rsidRDefault="00AF650D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407B">
        <w:rPr>
          <w:rFonts w:ascii="Times New Roman" w:hAnsi="Times New Roman" w:cs="Times New Roman"/>
          <w:sz w:val="28"/>
          <w:szCs w:val="28"/>
        </w:rPr>
        <w:t>Таким образом, ребенок, получая первичную социализацию в семье, приобретает в дошкольном учреждении опыт: общения со сверстниками, сотрудничества с другими детьми и взрослыми, самостоятельной деятельности. Возможность заниматься гимнастикой, музыкой, изобразительным искусством и т. п. Воспитание в семье и работа педагогов в дошкольном учреждении дополняют друг друга, в результате чего ребенок получает гармоничное развитее.</w:t>
      </w:r>
    </w:p>
    <w:p w:rsidR="00980EA2" w:rsidRPr="005437B0" w:rsidRDefault="00980EA2" w:rsidP="006E63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32"/>
          <w:szCs w:val="32"/>
        </w:rPr>
      </w:pPr>
    </w:p>
    <w:sectPr w:rsidR="00980EA2" w:rsidRPr="005437B0" w:rsidSect="0015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34D5"/>
    <w:rsid w:val="001434D5"/>
    <w:rsid w:val="0015090B"/>
    <w:rsid w:val="00262FD2"/>
    <w:rsid w:val="00471ED5"/>
    <w:rsid w:val="00484BD5"/>
    <w:rsid w:val="004946D7"/>
    <w:rsid w:val="005437B0"/>
    <w:rsid w:val="006E6325"/>
    <w:rsid w:val="007028B2"/>
    <w:rsid w:val="00766180"/>
    <w:rsid w:val="00980EA2"/>
    <w:rsid w:val="009C34B9"/>
    <w:rsid w:val="009D26E8"/>
    <w:rsid w:val="00A9407B"/>
    <w:rsid w:val="00AF650D"/>
    <w:rsid w:val="00CD33C0"/>
    <w:rsid w:val="00F42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uiPriority w:val="99"/>
    <w:locked/>
    <w:rsid w:val="00A9407B"/>
    <w:rPr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A9407B"/>
    <w:pPr>
      <w:shd w:val="clear" w:color="auto" w:fill="FFFFFF"/>
      <w:spacing w:after="360" w:line="240" w:lineRule="atLeast"/>
      <w:jc w:val="both"/>
      <w:outlineLvl w:val="3"/>
    </w:pPr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Маннур</cp:lastModifiedBy>
  <cp:revision>11</cp:revision>
  <cp:lastPrinted>2017-03-21T17:27:00Z</cp:lastPrinted>
  <dcterms:created xsi:type="dcterms:W3CDTF">2013-04-08T16:56:00Z</dcterms:created>
  <dcterms:modified xsi:type="dcterms:W3CDTF">2017-03-21T17:28:00Z</dcterms:modified>
</cp:coreProperties>
</file>